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广西土地估价师协会面向社会公开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招聘专职工作人员报名表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1"/>
        <w:gridCol w:w="947"/>
        <w:gridCol w:w="430"/>
        <w:gridCol w:w="731"/>
        <w:gridCol w:w="937"/>
        <w:gridCol w:w="278"/>
        <w:gridCol w:w="281"/>
        <w:gridCol w:w="604"/>
        <w:gridCol w:w="736"/>
        <w:gridCol w:w="550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姓  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性  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民  族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出生年月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籍  贯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身体状况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婚姻状况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政治面貌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学  历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毕业院校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学  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所学专业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毕业时间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通讯地址</w:t>
            </w:r>
          </w:p>
        </w:tc>
        <w:tc>
          <w:tcPr>
            <w:tcW w:w="4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电子邮箱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本人联系电话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报考岗位名称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计算机程度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熟练运用的软件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专业技术职称、</w:t>
            </w:r>
          </w:p>
          <w:p>
            <w:pPr>
              <w:spacing w:line="300" w:lineRule="exact"/>
              <w:jc w:val="center"/>
            </w:pPr>
            <w:r>
              <w:t>执业资格及获得时间</w:t>
            </w:r>
          </w:p>
        </w:tc>
        <w:tc>
          <w:tcPr>
            <w:tcW w:w="7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工作简历</w:t>
            </w:r>
          </w:p>
        </w:tc>
        <w:tc>
          <w:tcPr>
            <w:tcW w:w="7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奖惩情况</w:t>
            </w:r>
          </w:p>
        </w:tc>
        <w:tc>
          <w:tcPr>
            <w:tcW w:w="7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eastAsia="zh-CN"/>
        </w:rPr>
        <w:t>.</w:t>
      </w:r>
      <w:r>
        <w:rPr>
          <w:rFonts w:hint="eastAsia"/>
          <w:szCs w:val="21"/>
        </w:rPr>
        <w:t>报名者需逐项填写，不得漏项。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</w:pPr>
      <w:r>
        <w:rPr>
          <w:rFonts w:hint="eastAsia"/>
          <w:szCs w:val="21"/>
        </w:rPr>
        <w:t>2</w:t>
      </w:r>
      <w:r>
        <w:rPr>
          <w:rFonts w:hint="eastAsia"/>
          <w:szCs w:val="21"/>
          <w:lang w:eastAsia="zh-CN"/>
        </w:rPr>
        <w:t>.</w:t>
      </w:r>
      <w:r>
        <w:rPr>
          <w:rFonts w:hint="eastAsia"/>
          <w:szCs w:val="21"/>
        </w:rPr>
        <w:t>报名者将报名表及身份证、毕业证书（学信网验证材料）、学位证书、职称或技术等级证书、从业资格证书、获奖证书、</w:t>
      </w:r>
      <w:r>
        <w:rPr>
          <w:rFonts w:hint="eastAsia"/>
          <w:szCs w:val="21"/>
          <w:lang w:val="en-US" w:eastAsia="zh-CN"/>
        </w:rPr>
        <w:t>工作成果（</w:t>
      </w:r>
      <w:r>
        <w:rPr>
          <w:rFonts w:hint="eastAsia"/>
          <w:szCs w:val="21"/>
        </w:rPr>
        <w:t>业绩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等扫描件放入同一文件夹中并压缩命名为“应聘岗位+姓名”，投递指定邮箱（</w:t>
      </w:r>
      <w:r>
        <w:fldChar w:fldCharType="begin"/>
      </w:r>
      <w:r>
        <w:instrText xml:space="preserve"> HYPERLINK "mailto:gxtdzlzx@163.com" </w:instrText>
      </w:r>
      <w:r>
        <w:fldChar w:fldCharType="separate"/>
      </w:r>
      <w:r>
        <w:rPr>
          <w:rFonts w:hint="eastAsia"/>
          <w:color w:val="0000FF"/>
          <w:sz w:val="24"/>
          <w:lang w:val="en-US" w:eastAsia="zh-CN"/>
        </w:rPr>
        <w:t>5894355</w:t>
      </w:r>
      <w:r>
        <w:rPr>
          <w:color w:val="0000FF"/>
          <w:sz w:val="24"/>
        </w:rPr>
        <w:t>@163.com</w:t>
      </w:r>
      <w:r>
        <w:rPr>
          <w:color w:val="0000FF"/>
          <w:sz w:val="24"/>
        </w:rPr>
        <w:fldChar w:fldCharType="end"/>
      </w:r>
      <w:r>
        <w:rPr>
          <w:rFonts w:hint="eastAsia"/>
          <w:szCs w:val="21"/>
        </w:rPr>
        <w:t>）。</w:t>
      </w:r>
    </w:p>
    <w:p>
      <w:bookmarkStart w:id="0" w:name="_GoBack"/>
      <w:bookmarkEnd w:id="0"/>
    </w:p>
    <w:sectPr>
      <w:pgSz w:w="11906" w:h="16838"/>
      <w:pgMar w:top="873" w:right="850" w:bottom="873" w:left="85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MjljZTU0Y2IwOTgwYzg5YTE4ZDRlYTk2OTFmMmMifQ=="/>
  </w:docVars>
  <w:rsids>
    <w:rsidRoot w:val="019D4DA4"/>
    <w:rsid w:val="019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99"/>
    <w:pPr>
      <w:spacing w:after="120" w:line="240" w:lineRule="auto"/>
      <w:ind w:left="420" w:leftChars="200" w:firstLine="420"/>
    </w:pPr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2023-08-11T08:32:00Z</dcterms:created>
  <dc:creator>静流</dc:creator>
  <cp:lastModifiedBy>静流</cp:lastModifiedBy>
  <dcterms:modified xsi:type="dcterms:W3CDTF">2023-08-11T08:33:03Z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983AD2624DAD42EEAE5C3C0EF1F07045_11</vt:lpwstr>
  </property>
</Properties>
</file>